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F382" w14:textId="77777777" w:rsidR="0035444D" w:rsidRPr="0035444D" w:rsidRDefault="0035444D" w:rsidP="0035444D">
      <w:pPr>
        <w:pStyle w:val="Allmntstyckeformat"/>
        <w:rPr>
          <w:rFonts w:ascii="Cambria" w:hAnsi="Cambria" w:cs="ITC Century Std Book Cond"/>
          <w:color w:val="000000" w:themeColor="text1"/>
          <w:sz w:val="44"/>
          <w:szCs w:val="44"/>
        </w:rPr>
      </w:pPr>
    </w:p>
    <w:p w14:paraId="39BC8045" w14:textId="44048316" w:rsidR="0035444D" w:rsidRPr="0035444D" w:rsidRDefault="0035444D" w:rsidP="0035444D">
      <w:pPr>
        <w:pStyle w:val="Allmntstyckeformat"/>
        <w:rPr>
          <w:rFonts w:ascii="Cambria" w:hAnsi="Cambria" w:cs="ITC Century Std Book Cond"/>
          <w:color w:val="000000" w:themeColor="text1"/>
          <w:sz w:val="44"/>
          <w:szCs w:val="44"/>
        </w:rPr>
      </w:pPr>
      <w:r w:rsidRPr="0035444D">
        <w:rPr>
          <w:rFonts w:ascii="Cambria" w:hAnsi="Cambria" w:cs="ITC Century Std Book Cond"/>
          <w:color w:val="000000" w:themeColor="text1"/>
          <w:sz w:val="44"/>
          <w:szCs w:val="44"/>
        </w:rPr>
        <w:t xml:space="preserve">Folkhögskolans dag firas i </w:t>
      </w:r>
      <w:r w:rsidRPr="00974617">
        <w:rPr>
          <w:rFonts w:ascii="Cambria" w:hAnsi="Cambria" w:cs="ITC Century Std Book Cond"/>
          <w:color w:val="000000" w:themeColor="text1"/>
          <w:sz w:val="44"/>
          <w:szCs w:val="44"/>
          <w:highlight w:val="yellow"/>
        </w:rPr>
        <w:t>X-stad</w:t>
      </w:r>
      <w:r w:rsidRPr="0035444D">
        <w:rPr>
          <w:rFonts w:ascii="Cambria" w:hAnsi="Cambria" w:cs="ITC Century Std Book Cond"/>
          <w:color w:val="000000" w:themeColor="text1"/>
          <w:sz w:val="44"/>
          <w:szCs w:val="44"/>
        </w:rPr>
        <w:t xml:space="preserve"> </w:t>
      </w:r>
      <w:r w:rsidR="00470E37">
        <w:rPr>
          <w:rFonts w:ascii="Cambria" w:hAnsi="Cambria" w:cs="ITC Century Std Book Cond"/>
          <w:color w:val="000000" w:themeColor="text1"/>
          <w:sz w:val="44"/>
          <w:szCs w:val="44"/>
          <w:highlight w:val="yellow"/>
        </w:rPr>
        <w:t>XX datum</w:t>
      </w:r>
    </w:p>
    <w:p w14:paraId="0F9199D5" w14:textId="77777777" w:rsidR="0035444D" w:rsidRDefault="0035444D" w:rsidP="0035444D">
      <w:pPr>
        <w:pStyle w:val="Allmntstyckeformat"/>
        <w:jc w:val="both"/>
        <w:rPr>
          <w:rFonts w:ascii="ITC Century Std Book" w:hAnsi="ITC Century Std Book" w:cs="ITC Century Std Book"/>
        </w:rPr>
      </w:pPr>
    </w:p>
    <w:p w14:paraId="5FC72DC9" w14:textId="0621AD8E" w:rsidR="0035444D" w:rsidRPr="00E32385" w:rsidRDefault="00974617" w:rsidP="0035444D">
      <w:pPr>
        <w:pStyle w:val="Allmntstyckeformat"/>
        <w:jc w:val="both"/>
        <w:rPr>
          <w:rFonts w:asciiTheme="minorHAnsi" w:hAnsiTheme="minorHAnsi" w:cs="ITC Century Std Book"/>
          <w:b/>
        </w:rPr>
      </w:pPr>
      <w:r>
        <w:rPr>
          <w:rFonts w:asciiTheme="minorHAnsi" w:hAnsiTheme="minorHAnsi" w:cs="ITC Century Std Book"/>
          <w:b/>
        </w:rPr>
        <w:t xml:space="preserve"> </w:t>
      </w:r>
      <w:r w:rsidR="0035444D" w:rsidRPr="00E32385">
        <w:rPr>
          <w:rFonts w:asciiTheme="minorHAnsi" w:hAnsiTheme="minorHAnsi" w:cs="ITC Century Std Book"/>
          <w:b/>
        </w:rPr>
        <w:t>På Folkhög</w:t>
      </w:r>
      <w:r w:rsidR="006D0CCD">
        <w:rPr>
          <w:rFonts w:asciiTheme="minorHAnsi" w:hAnsiTheme="minorHAnsi" w:cs="ITC Century Std Book"/>
          <w:b/>
        </w:rPr>
        <w:t xml:space="preserve">skolans dag </w:t>
      </w:r>
      <w:r w:rsidR="006D0CCD" w:rsidRPr="0089280C">
        <w:rPr>
          <w:rFonts w:asciiTheme="minorHAnsi" w:hAnsiTheme="minorHAnsi" w:cs="ITC Century Std Book"/>
          <w:b/>
          <w:highlight w:val="yellow"/>
        </w:rPr>
        <w:t xml:space="preserve">den </w:t>
      </w:r>
      <w:r w:rsidR="003B18FA">
        <w:rPr>
          <w:rFonts w:asciiTheme="minorHAnsi" w:hAnsiTheme="minorHAnsi" w:cs="ITC Century Std Book"/>
          <w:b/>
          <w:highlight w:val="yellow"/>
        </w:rPr>
        <w:t>17</w:t>
      </w:r>
      <w:r w:rsidR="0089280C" w:rsidRPr="0089280C">
        <w:rPr>
          <w:rFonts w:asciiTheme="minorHAnsi" w:hAnsiTheme="minorHAnsi" w:cs="ITC Century Std Book"/>
          <w:b/>
          <w:highlight w:val="yellow"/>
        </w:rPr>
        <w:t xml:space="preserve"> april</w:t>
      </w:r>
      <w:r w:rsidR="0035444D" w:rsidRPr="00E32385">
        <w:rPr>
          <w:rFonts w:asciiTheme="minorHAnsi" w:hAnsiTheme="minorHAnsi" w:cs="ITC Century Std Book"/>
          <w:b/>
        </w:rPr>
        <w:t xml:space="preserve"> kommer </w:t>
      </w:r>
      <w:r>
        <w:rPr>
          <w:rFonts w:asciiTheme="minorHAnsi" w:hAnsiTheme="minorHAnsi" w:cs="ITC Century Std Book"/>
          <w:b/>
        </w:rPr>
        <w:t xml:space="preserve">vi på </w:t>
      </w:r>
      <w:r w:rsidR="0035444D" w:rsidRPr="00974617">
        <w:rPr>
          <w:rFonts w:asciiTheme="minorHAnsi" w:hAnsiTheme="minorHAnsi" w:cs="ITC Century Std Book"/>
          <w:b/>
          <w:i/>
          <w:highlight w:val="yellow"/>
        </w:rPr>
        <w:t>X</w:t>
      </w:r>
      <w:r>
        <w:rPr>
          <w:rFonts w:asciiTheme="minorHAnsi" w:hAnsiTheme="minorHAnsi" w:cs="ITC Century Std Book"/>
          <w:b/>
          <w:i/>
          <w:highlight w:val="yellow"/>
        </w:rPr>
        <w:t xml:space="preserve"> folkhögskola utföra </w:t>
      </w:r>
      <w:r w:rsidR="00DD6852">
        <w:rPr>
          <w:rFonts w:asciiTheme="minorHAnsi" w:hAnsiTheme="minorHAnsi" w:cs="ITC Century Std Book"/>
          <w:b/>
          <w:i/>
          <w:highlight w:val="yellow"/>
        </w:rPr>
        <w:t>denna demokratiska aktivitet</w:t>
      </w:r>
      <w:r w:rsidR="0035444D" w:rsidRPr="00974617">
        <w:rPr>
          <w:rFonts w:asciiTheme="minorHAnsi" w:hAnsiTheme="minorHAnsi" w:cs="ITC Century Std Book"/>
          <w:b/>
          <w:i/>
          <w:highlight w:val="yellow"/>
        </w:rPr>
        <w:t xml:space="preserve"> </w:t>
      </w:r>
      <w:r w:rsidR="0035444D" w:rsidRPr="00E32385">
        <w:rPr>
          <w:rFonts w:asciiTheme="minorHAnsi" w:hAnsiTheme="minorHAnsi" w:cs="ITC Century Std Book"/>
          <w:b/>
        </w:rPr>
        <w:t xml:space="preserve"> </w:t>
      </w:r>
      <w:r>
        <w:rPr>
          <w:rFonts w:asciiTheme="minorHAnsi" w:hAnsiTheme="minorHAnsi" w:cs="ITC Century Std Book"/>
          <w:b/>
        </w:rPr>
        <w:t>och ni är välkomna att besöka oss</w:t>
      </w:r>
      <w:r w:rsidR="00DD6852">
        <w:rPr>
          <w:rFonts w:asciiTheme="minorHAnsi" w:hAnsiTheme="minorHAnsi" w:cs="ITC Century Std Book"/>
          <w:b/>
        </w:rPr>
        <w:t xml:space="preserve"> </w:t>
      </w:r>
      <w:r w:rsidR="00DD6852" w:rsidRPr="00DD6852">
        <w:rPr>
          <w:rFonts w:asciiTheme="minorHAnsi" w:hAnsiTheme="minorHAnsi" w:cs="ITC Century Std Book"/>
          <w:b/>
          <w:i/>
          <w:iCs/>
          <w:highlight w:val="yellow"/>
        </w:rPr>
        <w:t>digital</w:t>
      </w:r>
      <w:r w:rsidR="00824A2C">
        <w:rPr>
          <w:rFonts w:asciiTheme="minorHAnsi" w:hAnsiTheme="minorHAnsi" w:cs="ITC Century Std Book"/>
          <w:b/>
          <w:i/>
          <w:iCs/>
          <w:highlight w:val="yellow"/>
        </w:rPr>
        <w:t>t på xx plattform</w:t>
      </w:r>
      <w:r>
        <w:rPr>
          <w:rFonts w:asciiTheme="minorHAnsi" w:hAnsiTheme="minorHAnsi" w:cs="ITC Century Std Book"/>
          <w:b/>
        </w:rPr>
        <w:t xml:space="preserve">. </w:t>
      </w:r>
    </w:p>
    <w:p w14:paraId="4BEFF674" w14:textId="77777777" w:rsidR="0035444D" w:rsidRPr="001B4519" w:rsidRDefault="0035444D" w:rsidP="0035444D">
      <w:pPr>
        <w:pStyle w:val="Allmntstyckeformat"/>
        <w:jc w:val="both"/>
        <w:rPr>
          <w:rFonts w:asciiTheme="minorHAnsi" w:hAnsiTheme="minorHAnsi" w:cs="ITC Century Std Light"/>
        </w:rPr>
      </w:pPr>
    </w:p>
    <w:p w14:paraId="2246743A" w14:textId="77777777" w:rsidR="00AD2E90" w:rsidRPr="001B4519" w:rsidRDefault="00AD2E90" w:rsidP="00AD2E90">
      <w:pPr>
        <w:pStyle w:val="Allmntstyckeformat"/>
        <w:numPr>
          <w:ilvl w:val="0"/>
          <w:numId w:val="1"/>
        </w:numPr>
        <w:jc w:val="both"/>
        <w:rPr>
          <w:rFonts w:asciiTheme="minorHAnsi" w:hAnsiTheme="minorHAnsi" w:cs="ITC Century Std Light"/>
        </w:rPr>
      </w:pPr>
      <w:r w:rsidRPr="001B4519">
        <w:rPr>
          <w:rFonts w:asciiTheme="minorHAnsi" w:hAnsiTheme="minorHAnsi" w:cs="ITC Century Std Light"/>
        </w:rPr>
        <w:t>De</w:t>
      </w:r>
      <w:r>
        <w:rPr>
          <w:rFonts w:asciiTheme="minorHAnsi" w:hAnsiTheme="minorHAnsi" w:cs="ITC Century Std Light"/>
        </w:rPr>
        <w:t>t finns över 150</w:t>
      </w:r>
      <w:r w:rsidRPr="001B4519">
        <w:rPr>
          <w:rFonts w:asciiTheme="minorHAnsi" w:hAnsiTheme="minorHAnsi" w:cs="ITC Century Std Light"/>
        </w:rPr>
        <w:t xml:space="preserve"> folkhögskolor runt om i landet, där en mångfald av människor, idéer och intressen möts. På Folkhögskolans dag visa</w:t>
      </w:r>
      <w:r>
        <w:rPr>
          <w:rFonts w:asciiTheme="minorHAnsi" w:hAnsiTheme="minorHAnsi" w:cs="ITC Century Std Light"/>
        </w:rPr>
        <w:t>r vi att folkhögskolan är en viktig aktör i att stärka det demokratiska samtalet i Sverige</w:t>
      </w:r>
      <w:r w:rsidRPr="001B4519">
        <w:rPr>
          <w:rFonts w:asciiTheme="minorHAnsi" w:hAnsiTheme="minorHAnsi" w:cs="ITC Century Std Light"/>
        </w:rPr>
        <w:t xml:space="preserve">. </w:t>
      </w:r>
      <w:r w:rsidRPr="00974617">
        <w:rPr>
          <w:rFonts w:asciiTheme="minorHAnsi" w:hAnsiTheme="minorHAnsi" w:cs="ITC Century Std Light"/>
          <w:i/>
          <w:highlight w:val="yellow"/>
        </w:rPr>
        <w:t xml:space="preserve">Vi på vår folkhögskola/i vårt län har valt att särskilt lyfta </w:t>
      </w:r>
      <w:r>
        <w:rPr>
          <w:rFonts w:asciiTheme="minorHAnsi" w:hAnsiTheme="minorHAnsi" w:cs="ITC Century Std Light"/>
          <w:i/>
          <w:highlight w:val="yellow"/>
        </w:rPr>
        <w:t>….</w:t>
      </w:r>
      <w:r w:rsidRPr="00974617">
        <w:rPr>
          <w:rFonts w:asciiTheme="minorHAnsi" w:hAnsiTheme="minorHAnsi" w:cs="ITC Century Std Light"/>
          <w:i/>
          <w:highlight w:val="yellow"/>
        </w:rPr>
        <w:t xml:space="preserve"> under Folkhögskolans dag.</w:t>
      </w:r>
      <w:r>
        <w:rPr>
          <w:rFonts w:asciiTheme="minorHAnsi" w:hAnsiTheme="minorHAnsi" w:cs="ITC Century Std Light"/>
          <w:i/>
        </w:rPr>
        <w:t xml:space="preserve"> </w:t>
      </w:r>
    </w:p>
    <w:p w14:paraId="212E6F2A" w14:textId="0D6B6A50" w:rsidR="000E47CA" w:rsidRDefault="000E47CA" w:rsidP="000E47CA">
      <w:pPr>
        <w:pStyle w:val="Allmntstyckeformat"/>
        <w:jc w:val="both"/>
        <w:rPr>
          <w:rFonts w:asciiTheme="minorHAnsi" w:hAnsiTheme="minorHAnsi" w:cs="ITC Century Std Light"/>
        </w:rPr>
      </w:pPr>
    </w:p>
    <w:p w14:paraId="6CDA408C" w14:textId="5709B5F8" w:rsidR="000E47CA" w:rsidRDefault="000E47CA" w:rsidP="000E47CA">
      <w:pPr>
        <w:pStyle w:val="Allmntstyckeformat"/>
        <w:jc w:val="both"/>
        <w:rPr>
          <w:rFonts w:asciiTheme="minorHAnsi" w:hAnsiTheme="minorHAnsi" w:cs="ITC Century Std Book"/>
          <w:i/>
        </w:rPr>
      </w:pPr>
      <w:r w:rsidRPr="00974617">
        <w:rPr>
          <w:rFonts w:asciiTheme="minorHAnsi" w:hAnsiTheme="minorHAnsi" w:cs="ITC Century Std Book"/>
          <w:i/>
          <w:highlight w:val="yellow"/>
        </w:rPr>
        <w:t>Här kan ni berätta om det unika med just era aktiviteter under Folkhögskolans dag</w:t>
      </w:r>
      <w:r w:rsidR="003B18FA">
        <w:rPr>
          <w:rFonts w:asciiTheme="minorHAnsi" w:hAnsiTheme="minorHAnsi" w:cs="ITC Century Std Book"/>
          <w:i/>
          <w:highlight w:val="yellow"/>
        </w:rPr>
        <w:t xml:space="preserve">. </w:t>
      </w:r>
      <w:r w:rsidRPr="00974617">
        <w:rPr>
          <w:rFonts w:asciiTheme="minorHAnsi" w:hAnsiTheme="minorHAnsi" w:cs="ITC Century Std Book"/>
          <w:i/>
          <w:highlight w:val="yellow"/>
        </w:rPr>
        <w:t xml:space="preserve">Lyft de saker ni tror lockar </w:t>
      </w:r>
      <w:r>
        <w:rPr>
          <w:rFonts w:asciiTheme="minorHAnsi" w:hAnsiTheme="minorHAnsi" w:cs="ITC Century Std Book"/>
          <w:i/>
          <w:highlight w:val="yellow"/>
        </w:rPr>
        <w:t>media</w:t>
      </w:r>
      <w:r w:rsidRPr="00974617">
        <w:rPr>
          <w:rFonts w:asciiTheme="minorHAnsi" w:hAnsiTheme="minorHAnsi" w:cs="ITC Century Std Book"/>
          <w:i/>
          <w:highlight w:val="yellow"/>
        </w:rPr>
        <w:t xml:space="preserve"> mest</w:t>
      </w:r>
      <w:r w:rsidR="003B18FA">
        <w:rPr>
          <w:rFonts w:asciiTheme="minorHAnsi" w:hAnsiTheme="minorHAnsi" w:cs="ITC Century Std Book"/>
          <w:i/>
          <w:highlight w:val="yellow"/>
        </w:rPr>
        <w:t>.</w:t>
      </w:r>
      <w:r>
        <w:rPr>
          <w:rFonts w:asciiTheme="minorHAnsi" w:hAnsiTheme="minorHAnsi" w:cs="ITC Century Std Book"/>
          <w:i/>
          <w:highlight w:val="yellow"/>
        </w:rPr>
        <w:t xml:space="preserve"> Det finns alltid något nytt/unikt på gång på folkhögskolan som media kan nappa på!</w:t>
      </w:r>
    </w:p>
    <w:p w14:paraId="7A1A3EA9" w14:textId="77777777" w:rsidR="00AD2E90" w:rsidRDefault="00AD2E90" w:rsidP="00AD2E90">
      <w:pPr>
        <w:pStyle w:val="Allmntstyckeformat"/>
        <w:jc w:val="both"/>
        <w:rPr>
          <w:rFonts w:asciiTheme="minorHAnsi" w:hAnsiTheme="minorHAnsi" w:cs="ITC Century Std Light"/>
        </w:rPr>
      </w:pPr>
    </w:p>
    <w:p w14:paraId="639F3C1F" w14:textId="77777777" w:rsidR="0035444D" w:rsidRPr="0035444D" w:rsidRDefault="0035444D" w:rsidP="0035444D">
      <w:pPr>
        <w:pStyle w:val="Allmntstyckeformat"/>
        <w:jc w:val="both"/>
        <w:rPr>
          <w:rFonts w:asciiTheme="minorHAnsi" w:hAnsiTheme="minorHAnsi" w:cs="ITC Century Std Book"/>
          <w:color w:val="68FF00"/>
          <w:sz w:val="28"/>
          <w:szCs w:val="28"/>
        </w:rPr>
      </w:pPr>
    </w:p>
    <w:p w14:paraId="6ED24C99" w14:textId="77777777" w:rsidR="0035444D" w:rsidRPr="0035444D" w:rsidRDefault="0035444D" w:rsidP="0035444D">
      <w:pPr>
        <w:pStyle w:val="Allmntstyckeformat"/>
        <w:jc w:val="both"/>
        <w:rPr>
          <w:rFonts w:ascii="Cambria" w:hAnsi="Cambria" w:cs="ITC Century Std Light"/>
          <w:color w:val="000000" w:themeColor="text1"/>
        </w:rPr>
      </w:pPr>
      <w:r w:rsidRPr="0035444D">
        <w:rPr>
          <w:rFonts w:ascii="Cambria" w:hAnsi="Cambria" w:cs="ITC Century Std Book"/>
          <w:color w:val="000000" w:themeColor="text1"/>
          <w:sz w:val="28"/>
          <w:szCs w:val="28"/>
        </w:rPr>
        <w:t>Länkar för mer information</w:t>
      </w:r>
    </w:p>
    <w:p w14:paraId="14D17389" w14:textId="1E789358" w:rsidR="00342DAB" w:rsidRPr="00342DAB" w:rsidRDefault="00342DAB" w:rsidP="006F55D7">
      <w:pPr>
        <w:pStyle w:val="Allmntstyckeformat"/>
        <w:numPr>
          <w:ilvl w:val="0"/>
          <w:numId w:val="3"/>
        </w:numPr>
        <w:rPr>
          <w:rFonts w:asciiTheme="minorHAnsi" w:hAnsiTheme="minorHAnsi" w:cs="ITC Century Std Light"/>
          <w:i/>
        </w:rPr>
      </w:pPr>
      <w:r>
        <w:rPr>
          <w:rFonts w:asciiTheme="minorHAnsi" w:hAnsiTheme="minorHAnsi" w:cs="ITC Century Std Light"/>
        </w:rPr>
        <w:t xml:space="preserve">Mer information om våra aktiviteter hittar ni på </w:t>
      </w:r>
      <w:r w:rsidRPr="00974617">
        <w:rPr>
          <w:rFonts w:asciiTheme="minorHAnsi" w:hAnsiTheme="minorHAnsi" w:cs="ITC Century Std Light"/>
          <w:i/>
          <w:highlight w:val="yellow"/>
        </w:rPr>
        <w:t>(länk till er webbpla</w:t>
      </w:r>
      <w:r w:rsidR="006D2202">
        <w:rPr>
          <w:rFonts w:asciiTheme="minorHAnsi" w:hAnsiTheme="minorHAnsi" w:cs="ITC Century Std Light"/>
          <w:i/>
          <w:highlight w:val="yellow"/>
        </w:rPr>
        <w:t>ts/sociala medier)</w:t>
      </w:r>
    </w:p>
    <w:p w14:paraId="4249FC40" w14:textId="12B94B1F" w:rsidR="0035444D" w:rsidRDefault="0035444D" w:rsidP="006F55D7">
      <w:pPr>
        <w:pStyle w:val="Allmntstyckeformat"/>
        <w:numPr>
          <w:ilvl w:val="0"/>
          <w:numId w:val="3"/>
        </w:numPr>
        <w:rPr>
          <w:rFonts w:asciiTheme="minorHAnsi" w:hAnsiTheme="minorHAnsi" w:cs="ITC Century Std Light"/>
        </w:rPr>
      </w:pPr>
      <w:r w:rsidRPr="001B4519">
        <w:rPr>
          <w:rFonts w:asciiTheme="minorHAnsi" w:hAnsiTheme="minorHAnsi" w:cs="ITC Century Std Light"/>
        </w:rPr>
        <w:t>Se vad som händer på de olika folkhögskolorna</w:t>
      </w:r>
      <w:r w:rsidR="006F55D7">
        <w:rPr>
          <w:rFonts w:asciiTheme="minorHAnsi" w:hAnsiTheme="minorHAnsi" w:cs="ITC Century Std Light"/>
        </w:rPr>
        <w:t xml:space="preserve">: </w:t>
      </w:r>
      <w:hyperlink r:id="rId7" w:history="1">
        <w:r w:rsidR="00974617" w:rsidRPr="00EF5DD4">
          <w:rPr>
            <w:rStyle w:val="Hyperlnk"/>
            <w:rFonts w:asciiTheme="minorHAnsi" w:hAnsiTheme="minorHAnsi" w:cs="ITC Century Std Light"/>
          </w:rPr>
          <w:t>sverigesfolkhogskolor.se/aktiviteterfhskdag</w:t>
        </w:r>
      </w:hyperlink>
    </w:p>
    <w:p w14:paraId="5C9B754E" w14:textId="3FDDBD4E" w:rsidR="00974617" w:rsidRPr="00974617" w:rsidRDefault="00974617" w:rsidP="00974617">
      <w:pPr>
        <w:pStyle w:val="Allmntstyckeformat"/>
        <w:numPr>
          <w:ilvl w:val="0"/>
          <w:numId w:val="3"/>
        </w:numPr>
        <w:rPr>
          <w:rFonts w:asciiTheme="minorHAnsi" w:hAnsiTheme="minorHAnsi" w:cs="ITC Century Std Light"/>
        </w:rPr>
      </w:pPr>
      <w:r>
        <w:rPr>
          <w:rFonts w:asciiTheme="minorHAnsi" w:hAnsiTheme="minorHAnsi" w:cs="ITC Century Std Light"/>
        </w:rPr>
        <w:t>T</w:t>
      </w:r>
      <w:r w:rsidRPr="001B4519">
        <w:rPr>
          <w:rFonts w:asciiTheme="minorHAnsi" w:hAnsiTheme="minorHAnsi" w:cs="ITC Century Std Light"/>
        </w:rPr>
        <w:t>a</w:t>
      </w:r>
      <w:r>
        <w:rPr>
          <w:rFonts w:asciiTheme="minorHAnsi" w:hAnsiTheme="minorHAnsi" w:cs="ITC Century Std Light"/>
        </w:rPr>
        <w:t>g</w:t>
      </w:r>
      <w:r w:rsidRPr="001B4519">
        <w:rPr>
          <w:rFonts w:asciiTheme="minorHAnsi" w:hAnsiTheme="minorHAnsi" w:cs="ITC Century Std Light"/>
        </w:rPr>
        <w:t>garna #folkhögskola och #</w:t>
      </w:r>
      <w:r w:rsidR="001B48A0">
        <w:rPr>
          <w:rFonts w:asciiTheme="minorHAnsi" w:hAnsiTheme="minorHAnsi" w:cs="ITC Century Std Light"/>
        </w:rPr>
        <w:t>vimåsteprata</w:t>
      </w:r>
      <w:r w:rsidRPr="001B4519">
        <w:rPr>
          <w:rFonts w:asciiTheme="minorHAnsi" w:hAnsiTheme="minorHAnsi" w:cs="ITC Century Std Light"/>
        </w:rPr>
        <w:t xml:space="preserve"> </w:t>
      </w:r>
      <w:r>
        <w:rPr>
          <w:rFonts w:asciiTheme="minorHAnsi" w:hAnsiTheme="minorHAnsi" w:cs="ITC Century Std Light"/>
        </w:rPr>
        <w:t>i sociala medier</w:t>
      </w:r>
    </w:p>
    <w:p w14:paraId="7B6364CF" w14:textId="77777777" w:rsidR="0035444D" w:rsidRPr="001B4519" w:rsidRDefault="0035444D" w:rsidP="0035444D">
      <w:pPr>
        <w:pStyle w:val="Allmntstyckeformat"/>
        <w:jc w:val="both"/>
        <w:rPr>
          <w:rFonts w:asciiTheme="minorHAnsi" w:hAnsiTheme="minorHAnsi" w:cs="ITC Century Std Light"/>
        </w:rPr>
      </w:pPr>
    </w:p>
    <w:p w14:paraId="4DC1E96B" w14:textId="32007E4D" w:rsidR="00824A2C" w:rsidRPr="00465877" w:rsidRDefault="0035444D" w:rsidP="00465877">
      <w:pPr>
        <w:pStyle w:val="Allmntstyckeformat"/>
      </w:pPr>
      <w:r w:rsidRPr="001B4519">
        <w:rPr>
          <w:rFonts w:asciiTheme="minorHAnsi" w:hAnsiTheme="minorHAnsi" w:cs="ITC Century Std Book"/>
        </w:rPr>
        <w:t xml:space="preserve">För mer information om Folkhögskolans dag, kontakta </w:t>
      </w:r>
      <w:r w:rsidRPr="001B4519">
        <w:rPr>
          <w:rFonts w:asciiTheme="minorHAnsi" w:hAnsiTheme="minorHAnsi" w:cs="ITC Century Std Book"/>
        </w:rPr>
        <w:br/>
      </w:r>
      <w:r w:rsidR="00E32385" w:rsidRPr="00974617">
        <w:rPr>
          <w:rFonts w:asciiTheme="minorHAnsi" w:hAnsiTheme="minorHAnsi" w:cs="ITC Century Std Book"/>
          <w:i/>
          <w:highlight w:val="yellow"/>
        </w:rPr>
        <w:t>Namnet N</w:t>
      </w:r>
      <w:r w:rsidRPr="00974617">
        <w:rPr>
          <w:rFonts w:asciiTheme="minorHAnsi" w:hAnsiTheme="minorHAnsi" w:cs="ITC Century Std Book"/>
          <w:i/>
          <w:highlight w:val="yellow"/>
        </w:rPr>
        <w:t>amnet, Folkhögskolan</w:t>
      </w:r>
      <w:r w:rsidR="00FC0FB4" w:rsidRPr="00974617">
        <w:rPr>
          <w:rFonts w:asciiTheme="minorHAnsi" w:hAnsiTheme="minorHAnsi" w:cs="ITC Century Std Book"/>
          <w:i/>
          <w:highlight w:val="yellow"/>
        </w:rPr>
        <w:t>s namn, t</w:t>
      </w:r>
      <w:r w:rsidRPr="00974617">
        <w:rPr>
          <w:rFonts w:asciiTheme="minorHAnsi" w:hAnsiTheme="minorHAnsi" w:cs="ITC Century Std Book"/>
          <w:i/>
          <w:highlight w:val="yellow"/>
        </w:rPr>
        <w:t>elefon och mailadress</w:t>
      </w:r>
    </w:p>
    <w:p w14:paraId="4DD8875F" w14:textId="77777777" w:rsidR="00824A2C" w:rsidRDefault="00824A2C" w:rsidP="00C7729F">
      <w:pPr>
        <w:autoSpaceDE w:val="0"/>
        <w:autoSpaceDN w:val="0"/>
        <w:adjustRightInd w:val="0"/>
        <w:spacing w:after="0" w:line="288" w:lineRule="auto"/>
        <w:textAlignment w:val="center"/>
        <w:rPr>
          <w:rFonts w:cs="MiloPro-MediIta"/>
          <w:i/>
          <w:iCs/>
          <w:color w:val="000000"/>
          <w:sz w:val="24"/>
          <w:szCs w:val="24"/>
        </w:rPr>
      </w:pPr>
    </w:p>
    <w:p w14:paraId="0622594D" w14:textId="23249799" w:rsidR="00C7729F" w:rsidRPr="00C7729F" w:rsidRDefault="00C7729F" w:rsidP="00C7729F">
      <w:pPr>
        <w:autoSpaceDE w:val="0"/>
        <w:autoSpaceDN w:val="0"/>
        <w:adjustRightInd w:val="0"/>
        <w:spacing w:after="0" w:line="288" w:lineRule="auto"/>
        <w:textAlignment w:val="center"/>
        <w:rPr>
          <w:rFonts w:cs="MiloPro-MediIta"/>
          <w:i/>
          <w:iCs/>
          <w:color w:val="000000"/>
          <w:sz w:val="24"/>
          <w:szCs w:val="24"/>
        </w:rPr>
      </w:pPr>
      <w:r w:rsidRPr="00C7729F">
        <w:rPr>
          <w:rFonts w:cs="MiloPro-MediIta"/>
          <w:i/>
          <w:iCs/>
          <w:color w:val="000000"/>
          <w:sz w:val="24"/>
          <w:szCs w:val="24"/>
        </w:rPr>
        <w:t>*****************************</w:t>
      </w:r>
    </w:p>
    <w:p w14:paraId="6EC88363" w14:textId="77777777" w:rsidR="00C7729F" w:rsidRPr="00C7729F" w:rsidRDefault="00C7729F" w:rsidP="00C7729F">
      <w:pPr>
        <w:autoSpaceDE w:val="0"/>
        <w:autoSpaceDN w:val="0"/>
        <w:adjustRightInd w:val="0"/>
        <w:spacing w:after="0" w:line="288" w:lineRule="auto"/>
        <w:textAlignment w:val="center"/>
        <w:rPr>
          <w:rFonts w:cs="MiloPro-MediIta"/>
          <w:i/>
          <w:iCs/>
          <w:color w:val="000000"/>
          <w:sz w:val="24"/>
          <w:szCs w:val="24"/>
        </w:rPr>
      </w:pPr>
    </w:p>
    <w:p w14:paraId="1D655172" w14:textId="39B96DA2" w:rsidR="00C7729F" w:rsidRPr="00974617" w:rsidRDefault="00C7729F" w:rsidP="00C7729F">
      <w:pPr>
        <w:autoSpaceDE w:val="0"/>
        <w:autoSpaceDN w:val="0"/>
        <w:adjustRightInd w:val="0"/>
        <w:spacing w:after="0" w:line="288" w:lineRule="auto"/>
        <w:textAlignment w:val="center"/>
        <w:rPr>
          <w:rFonts w:ascii="Cambria" w:hAnsi="Cambria" w:cs="MiloPro-MediIta"/>
          <w:color w:val="000000"/>
          <w:sz w:val="28"/>
          <w:szCs w:val="28"/>
        </w:rPr>
      </w:pPr>
      <w:r w:rsidRPr="00974617">
        <w:rPr>
          <w:rFonts w:ascii="Cambria" w:hAnsi="Cambria" w:cs="MiloPro-MediIta"/>
          <w:color w:val="000000"/>
          <w:sz w:val="28"/>
          <w:szCs w:val="28"/>
        </w:rPr>
        <w:t>Fem snabba</w:t>
      </w:r>
      <w:r w:rsidR="00465877">
        <w:rPr>
          <w:rFonts w:ascii="Cambria" w:hAnsi="Cambria" w:cs="MiloPro-MediIta"/>
          <w:color w:val="000000"/>
          <w:sz w:val="28"/>
          <w:szCs w:val="28"/>
        </w:rPr>
        <w:t xml:space="preserve"> fakta</w:t>
      </w:r>
      <w:r w:rsidRPr="00974617">
        <w:rPr>
          <w:rFonts w:ascii="Cambria" w:hAnsi="Cambria" w:cs="MiloPro-MediIta"/>
          <w:color w:val="000000"/>
          <w:sz w:val="28"/>
          <w:szCs w:val="28"/>
        </w:rPr>
        <w:t xml:space="preserve"> om folkhögskola</w:t>
      </w:r>
    </w:p>
    <w:p w14:paraId="52F24C38" w14:textId="77777777" w:rsidR="00C7729F" w:rsidRDefault="00C7729F" w:rsidP="00C7729F">
      <w:pPr>
        <w:autoSpaceDE w:val="0"/>
        <w:autoSpaceDN w:val="0"/>
        <w:adjustRightInd w:val="0"/>
        <w:spacing w:after="0" w:line="288" w:lineRule="auto"/>
        <w:textAlignment w:val="center"/>
        <w:rPr>
          <w:rFonts w:cs="MiloPro"/>
          <w:color w:val="000000"/>
          <w:sz w:val="12"/>
          <w:szCs w:val="12"/>
        </w:rPr>
      </w:pPr>
    </w:p>
    <w:p w14:paraId="3462D6F6" w14:textId="055FCA3B" w:rsidR="00B36A86" w:rsidRPr="00B36A86" w:rsidRDefault="00AD020B" w:rsidP="00B36A86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1. </w:t>
      </w:r>
      <w:r w:rsidR="008F77A1">
        <w:rPr>
          <w:rFonts w:ascii="Calibri" w:hAnsi="Calibri" w:cs="Calibri"/>
          <w:b/>
          <w:color w:val="000000"/>
        </w:rPr>
        <w:t>Över 150</w:t>
      </w:r>
      <w:r w:rsidR="00B36A86" w:rsidRPr="00B36A86">
        <w:rPr>
          <w:rFonts w:ascii="Calibri" w:hAnsi="Calibri" w:cs="Calibri"/>
          <w:b/>
          <w:color w:val="000000"/>
        </w:rPr>
        <w:t xml:space="preserve"> folkhögskolor.</w:t>
      </w:r>
      <w:r>
        <w:rPr>
          <w:rFonts w:ascii="Calibri" w:hAnsi="Calibri" w:cs="Calibri"/>
          <w:color w:val="000000"/>
        </w:rPr>
        <w:t xml:space="preserve"> Det finns </w:t>
      </w:r>
      <w:r w:rsidR="008F77A1">
        <w:rPr>
          <w:rFonts w:ascii="Calibri" w:hAnsi="Calibri" w:cs="Calibri"/>
          <w:color w:val="000000"/>
        </w:rPr>
        <w:t>över 150</w:t>
      </w:r>
      <w:r w:rsidR="00B36A86" w:rsidRPr="00B36A86">
        <w:rPr>
          <w:rFonts w:ascii="Calibri" w:hAnsi="Calibri" w:cs="Calibri"/>
          <w:color w:val="000000"/>
        </w:rPr>
        <w:t xml:space="preserve"> folkhögskolor över hela landet med sammanlagt cirka 2</w:t>
      </w:r>
      <w:r w:rsidR="00621A54">
        <w:rPr>
          <w:rFonts w:ascii="Calibri" w:hAnsi="Calibri" w:cs="Calibri"/>
          <w:color w:val="000000"/>
        </w:rPr>
        <w:t xml:space="preserve"> 5</w:t>
      </w:r>
      <w:r w:rsidR="00B36A86" w:rsidRPr="00B36A86">
        <w:rPr>
          <w:rFonts w:ascii="Calibri" w:hAnsi="Calibri" w:cs="Calibri"/>
          <w:color w:val="000000"/>
        </w:rPr>
        <w:t xml:space="preserve">00 kurser. En del har internat så att man kan bo på skolan. </w:t>
      </w:r>
    </w:p>
    <w:p w14:paraId="4EDD744E" w14:textId="77777777" w:rsidR="00B36A86" w:rsidRPr="00B36A86" w:rsidRDefault="00B36A86" w:rsidP="00B36A86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14:paraId="20C3C57B" w14:textId="77777777" w:rsidR="00B36A86" w:rsidRPr="00B36A86" w:rsidRDefault="00B36A86" w:rsidP="00B36A86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 w:rsidRPr="00B36A86">
        <w:rPr>
          <w:rFonts w:ascii="Calibri" w:hAnsi="Calibri" w:cs="Calibri"/>
          <w:b/>
          <w:color w:val="000000"/>
        </w:rPr>
        <w:t xml:space="preserve">2. En unik och personlig </w:t>
      </w:r>
      <w:r w:rsidR="006061FF">
        <w:rPr>
          <w:rFonts w:ascii="Calibri" w:hAnsi="Calibri" w:cs="Calibri"/>
          <w:b/>
          <w:color w:val="000000"/>
        </w:rPr>
        <w:t>utbildnings</w:t>
      </w:r>
      <w:r w:rsidRPr="00B36A86">
        <w:rPr>
          <w:rFonts w:ascii="Calibri" w:hAnsi="Calibri" w:cs="Calibri"/>
          <w:b/>
          <w:color w:val="000000"/>
        </w:rPr>
        <w:t>form.</w:t>
      </w:r>
      <w:r w:rsidRPr="00B36A86">
        <w:rPr>
          <w:rFonts w:ascii="Calibri" w:hAnsi="Calibri" w:cs="Calibri"/>
          <w:color w:val="000000"/>
        </w:rPr>
        <w:t xml:space="preserve"> Folkhögskolan är en </w:t>
      </w:r>
      <w:r w:rsidR="006061FF">
        <w:rPr>
          <w:rFonts w:ascii="Calibri" w:hAnsi="Calibri" w:cs="Calibri"/>
          <w:color w:val="000000"/>
        </w:rPr>
        <w:t>utbildnings</w:t>
      </w:r>
      <w:r w:rsidRPr="00B36A86">
        <w:rPr>
          <w:rFonts w:ascii="Calibri" w:hAnsi="Calibri" w:cs="Calibri"/>
          <w:color w:val="000000"/>
        </w:rPr>
        <w:t>form där v</w:t>
      </w:r>
      <w:r w:rsidR="00326BC7">
        <w:rPr>
          <w:rFonts w:ascii="Calibri" w:hAnsi="Calibri" w:cs="Calibri"/>
          <w:color w:val="000000"/>
        </w:rPr>
        <w:t>uxna lär sig och utvecklas till</w:t>
      </w:r>
      <w:r w:rsidRPr="00B36A86">
        <w:rPr>
          <w:rFonts w:ascii="Calibri" w:hAnsi="Calibri" w:cs="Calibri"/>
          <w:color w:val="000000"/>
        </w:rPr>
        <w:t>sammans. Här förenas teori och praktik.</w:t>
      </w:r>
    </w:p>
    <w:p w14:paraId="117BBDCD" w14:textId="77777777" w:rsidR="00B36A86" w:rsidRPr="00B36A86" w:rsidRDefault="00B36A86" w:rsidP="00B36A86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14:paraId="532D2B34" w14:textId="679A19AE" w:rsidR="00B36A86" w:rsidRPr="00B36A86" w:rsidRDefault="00B36A86" w:rsidP="00B36A86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 w:rsidRPr="00B36A86">
        <w:rPr>
          <w:rFonts w:ascii="Calibri" w:hAnsi="Calibri" w:cs="Calibri"/>
          <w:b/>
          <w:color w:val="000000"/>
        </w:rPr>
        <w:lastRenderedPageBreak/>
        <w:t>3. Kurser på olika nivåer.</w:t>
      </w:r>
      <w:r w:rsidRPr="00B36A86">
        <w:rPr>
          <w:rFonts w:ascii="Calibri" w:hAnsi="Calibri" w:cs="Calibri"/>
          <w:color w:val="000000"/>
        </w:rPr>
        <w:t xml:space="preserve"> På folkhögskola kan </w:t>
      </w:r>
      <w:r w:rsidR="00535B8A">
        <w:rPr>
          <w:rFonts w:ascii="Calibri" w:hAnsi="Calibri" w:cs="Calibri"/>
          <w:color w:val="000000"/>
        </w:rPr>
        <w:t>deltagare</w:t>
      </w:r>
      <w:r w:rsidRPr="00B36A86">
        <w:rPr>
          <w:rFonts w:ascii="Calibri" w:hAnsi="Calibri" w:cs="Calibri"/>
          <w:color w:val="000000"/>
        </w:rPr>
        <w:t xml:space="preserve"> få behörighet till hög</w:t>
      </w:r>
      <w:r w:rsidR="006F55D7">
        <w:rPr>
          <w:rFonts w:ascii="Calibri" w:hAnsi="Calibri" w:cs="Calibri"/>
          <w:color w:val="000000"/>
        </w:rPr>
        <w:t>re studier</w:t>
      </w:r>
      <w:r w:rsidRPr="00B36A86">
        <w:rPr>
          <w:rFonts w:ascii="Calibri" w:hAnsi="Calibri" w:cs="Calibri"/>
          <w:color w:val="000000"/>
        </w:rPr>
        <w:t xml:space="preserve">, </w:t>
      </w:r>
      <w:r w:rsidR="006F55D7">
        <w:rPr>
          <w:rFonts w:ascii="Calibri" w:hAnsi="Calibri" w:cs="Calibri"/>
          <w:color w:val="000000"/>
        </w:rPr>
        <w:t xml:space="preserve">utbilda sig inom ett yrke </w:t>
      </w:r>
      <w:r w:rsidRPr="00B36A86">
        <w:rPr>
          <w:rFonts w:ascii="Calibri" w:hAnsi="Calibri" w:cs="Calibri"/>
          <w:color w:val="000000"/>
        </w:rPr>
        <w:t>eller utveckla ett intresse.</w:t>
      </w:r>
    </w:p>
    <w:p w14:paraId="06DF398B" w14:textId="77777777" w:rsidR="00B36A86" w:rsidRPr="00B36A86" w:rsidRDefault="00B36A86" w:rsidP="00B36A86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14:paraId="3CAF4032" w14:textId="77777777" w:rsidR="00B36A86" w:rsidRPr="00B36A86" w:rsidRDefault="00B36A86" w:rsidP="00B36A86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 w:rsidRPr="00B36A86">
        <w:rPr>
          <w:rFonts w:ascii="Calibri" w:hAnsi="Calibri" w:cs="Calibri"/>
          <w:b/>
          <w:color w:val="000000"/>
        </w:rPr>
        <w:t>4. Brett utbud.</w:t>
      </w:r>
      <w:r w:rsidRPr="00B36A86">
        <w:rPr>
          <w:rFonts w:ascii="Calibri" w:hAnsi="Calibri" w:cs="Calibri"/>
          <w:color w:val="000000"/>
        </w:rPr>
        <w:t xml:space="preserve"> På folkhögskola finns det kurser alltifrån friskvård och båtbyggarkurser till global utveckling och speldesign. </w:t>
      </w:r>
    </w:p>
    <w:p w14:paraId="2A3E8892" w14:textId="77777777" w:rsidR="00B36A86" w:rsidRPr="00B36A86" w:rsidRDefault="00B36A86" w:rsidP="00B36A86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14:paraId="3C0A0AAD" w14:textId="77777777" w:rsidR="00B36A86" w:rsidRPr="00B36A86" w:rsidRDefault="00B36A86" w:rsidP="00B36A86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 w:rsidRPr="00B36A86">
        <w:rPr>
          <w:rFonts w:ascii="Calibri" w:hAnsi="Calibri" w:cs="Calibri"/>
          <w:b/>
          <w:color w:val="000000"/>
        </w:rPr>
        <w:t>5. Mångfald.</w:t>
      </w:r>
      <w:r w:rsidRPr="00B36A86">
        <w:rPr>
          <w:rFonts w:ascii="Calibri" w:hAnsi="Calibri" w:cs="Calibri"/>
          <w:color w:val="000000"/>
        </w:rPr>
        <w:t xml:space="preserve"> På folkhögskola möts olika människor, kulturer och intressen. Samtalet och det aktiva deltagandet är viktigt och man utgår från deltagarna där de befinner sig.</w:t>
      </w:r>
    </w:p>
    <w:p w14:paraId="68486D2E" w14:textId="77777777" w:rsidR="00B36A86" w:rsidRPr="00B36A86" w:rsidRDefault="00B36A86" w:rsidP="00C7729F">
      <w:pPr>
        <w:autoSpaceDE w:val="0"/>
        <w:autoSpaceDN w:val="0"/>
        <w:adjustRightInd w:val="0"/>
        <w:spacing w:after="0" w:line="288" w:lineRule="auto"/>
        <w:textAlignment w:val="center"/>
        <w:rPr>
          <w:rFonts w:cs="MiloPro"/>
          <w:color w:val="000000"/>
        </w:rPr>
      </w:pPr>
    </w:p>
    <w:sectPr w:rsidR="00B36A86" w:rsidRPr="00B36A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DCE54" w14:textId="77777777" w:rsidR="0035444D" w:rsidRDefault="0035444D" w:rsidP="0035444D">
      <w:pPr>
        <w:spacing w:after="0" w:line="240" w:lineRule="auto"/>
      </w:pPr>
      <w:r>
        <w:separator/>
      </w:r>
    </w:p>
  </w:endnote>
  <w:endnote w:type="continuationSeparator" w:id="0">
    <w:p w14:paraId="5FDB9B3A" w14:textId="77777777" w:rsidR="0035444D" w:rsidRDefault="0035444D" w:rsidP="0035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Century Std Light"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Century Std Book Cond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ITC Century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iloPro-MediIta">
    <w:panose1 w:val="020B0604030101020102"/>
    <w:charset w:val="00"/>
    <w:family w:val="swiss"/>
    <w:notTrueType/>
    <w:pitch w:val="variable"/>
    <w:sig w:usb0="A00000FF" w:usb1="4000205B" w:usb2="00000000" w:usb3="00000000" w:csb0="00000093" w:csb1="00000000"/>
  </w:font>
  <w:font w:name="MiloPro">
    <w:panose1 w:val="020B0504030101020102"/>
    <w:charset w:val="00"/>
    <w:family w:val="swiss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D5D6" w14:textId="77777777" w:rsidR="00974617" w:rsidRDefault="00974617" w:rsidP="0035444D">
    <w:pPr>
      <w:pStyle w:val="Sidfot"/>
      <w:jc w:val="center"/>
    </w:pPr>
  </w:p>
  <w:p w14:paraId="350D2119" w14:textId="77777777" w:rsidR="00974617" w:rsidRDefault="00974617" w:rsidP="0035444D">
    <w:pPr>
      <w:pStyle w:val="Sidfot"/>
      <w:jc w:val="center"/>
    </w:pPr>
  </w:p>
  <w:p w14:paraId="32B5DF24" w14:textId="06563A74" w:rsidR="0035444D" w:rsidRDefault="00974617" w:rsidP="0035444D">
    <w:pPr>
      <w:pStyle w:val="Sidfot"/>
      <w:jc w:val="center"/>
    </w:pPr>
    <w:r>
      <w:rPr>
        <w:noProof/>
        <w:lang w:eastAsia="sv-SE"/>
      </w:rPr>
      <w:drawing>
        <wp:inline distT="0" distB="0" distL="0" distR="0" wp14:anchorId="49B02808" wp14:editId="53FE3117">
          <wp:extent cx="3086100" cy="433584"/>
          <wp:effectExtent l="0" t="0" r="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439" cy="44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71DA" w14:textId="77777777" w:rsidR="0035444D" w:rsidRDefault="0035444D" w:rsidP="0035444D">
      <w:pPr>
        <w:spacing w:after="0" w:line="240" w:lineRule="auto"/>
      </w:pPr>
      <w:r>
        <w:separator/>
      </w:r>
    </w:p>
  </w:footnote>
  <w:footnote w:type="continuationSeparator" w:id="0">
    <w:p w14:paraId="40539334" w14:textId="77777777" w:rsidR="0035444D" w:rsidRDefault="0035444D" w:rsidP="0035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2CE1" w14:textId="77777777" w:rsidR="00974617" w:rsidRPr="0035444D" w:rsidRDefault="00974617" w:rsidP="00974617">
    <w:pPr>
      <w:pStyle w:val="Allmntstyckeformat"/>
      <w:rPr>
        <w:rFonts w:ascii="Cambria" w:hAnsi="Cambria" w:cs="ITC Century Std Book Cond"/>
        <w:i/>
        <w:color w:val="000000" w:themeColor="text1"/>
      </w:rPr>
    </w:pPr>
    <w:r w:rsidRPr="0035444D">
      <w:rPr>
        <w:rFonts w:ascii="Cambria" w:hAnsi="Cambria" w:cs="ITC Century Std Book Cond"/>
        <w:i/>
        <w:color w:val="000000" w:themeColor="text1"/>
      </w:rPr>
      <w:t xml:space="preserve">Pressmeddelande från </w:t>
    </w:r>
    <w:r w:rsidRPr="00974617">
      <w:rPr>
        <w:rFonts w:ascii="Cambria" w:hAnsi="Cambria" w:cs="ITC Century Std Book Cond"/>
        <w:i/>
        <w:color w:val="000000" w:themeColor="text1"/>
        <w:highlight w:val="yellow"/>
      </w:rPr>
      <w:t>X folkhögskola/folkhögskolorna i X län</w:t>
    </w:r>
  </w:p>
  <w:p w14:paraId="4A413BEB" w14:textId="77777777" w:rsidR="00974617" w:rsidRDefault="009746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411F"/>
    <w:multiLevelType w:val="hybridMultilevel"/>
    <w:tmpl w:val="AAF04554"/>
    <w:lvl w:ilvl="0" w:tplc="35F8C622">
      <w:numFmt w:val="bullet"/>
      <w:lvlText w:val="•"/>
      <w:lvlJc w:val="left"/>
      <w:pPr>
        <w:ind w:left="720" w:hanging="360"/>
      </w:pPr>
      <w:rPr>
        <w:rFonts w:ascii="Calibri" w:eastAsiaTheme="minorHAnsi" w:hAnsi="Calibri" w:cs="ITC Century Std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A7907"/>
    <w:multiLevelType w:val="hybridMultilevel"/>
    <w:tmpl w:val="8D14D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43823"/>
    <w:multiLevelType w:val="hybridMultilevel"/>
    <w:tmpl w:val="99C20ED0"/>
    <w:lvl w:ilvl="0" w:tplc="1534CB10">
      <w:numFmt w:val="bullet"/>
      <w:lvlText w:val="-"/>
      <w:lvlJc w:val="left"/>
      <w:pPr>
        <w:ind w:left="720" w:hanging="360"/>
      </w:pPr>
      <w:rPr>
        <w:rFonts w:ascii="ITC Century Std Light" w:eastAsiaTheme="minorHAnsi" w:hAnsi="ITC Century Std Light" w:cs="ITC Century Std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4D"/>
    <w:rsid w:val="000E47CA"/>
    <w:rsid w:val="000F77EC"/>
    <w:rsid w:val="001B4519"/>
    <w:rsid w:val="001B48A0"/>
    <w:rsid w:val="00220667"/>
    <w:rsid w:val="003010DF"/>
    <w:rsid w:val="00326BC7"/>
    <w:rsid w:val="00342DAB"/>
    <w:rsid w:val="00353956"/>
    <w:rsid w:val="0035444D"/>
    <w:rsid w:val="00377C1E"/>
    <w:rsid w:val="003B18FA"/>
    <w:rsid w:val="00434751"/>
    <w:rsid w:val="00455F10"/>
    <w:rsid w:val="00465877"/>
    <w:rsid w:val="00470E37"/>
    <w:rsid w:val="004F0AB8"/>
    <w:rsid w:val="00535B8A"/>
    <w:rsid w:val="006061FF"/>
    <w:rsid w:val="00621A54"/>
    <w:rsid w:val="006D0CCD"/>
    <w:rsid w:val="006D2202"/>
    <w:rsid w:val="006F55D7"/>
    <w:rsid w:val="00755913"/>
    <w:rsid w:val="007D45D2"/>
    <w:rsid w:val="007F3FA0"/>
    <w:rsid w:val="00824A2C"/>
    <w:rsid w:val="00891080"/>
    <w:rsid w:val="0089280C"/>
    <w:rsid w:val="008F77A1"/>
    <w:rsid w:val="00915400"/>
    <w:rsid w:val="00974617"/>
    <w:rsid w:val="00AD020B"/>
    <w:rsid w:val="00AD2E90"/>
    <w:rsid w:val="00B36A86"/>
    <w:rsid w:val="00C7729F"/>
    <w:rsid w:val="00DD6852"/>
    <w:rsid w:val="00E00B30"/>
    <w:rsid w:val="00E32385"/>
    <w:rsid w:val="00F16E62"/>
    <w:rsid w:val="00F96342"/>
    <w:rsid w:val="00F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CA6D"/>
  <w15:chartTrackingRefBased/>
  <w15:docId w15:val="{E3E7777C-617F-4CBF-A409-4D8A3041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3544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5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444D"/>
  </w:style>
  <w:style w:type="paragraph" w:styleId="Sidfot">
    <w:name w:val="footer"/>
    <w:basedOn w:val="Normal"/>
    <w:link w:val="SidfotChar"/>
    <w:uiPriority w:val="99"/>
    <w:unhideWhenUsed/>
    <w:rsid w:val="0035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444D"/>
  </w:style>
  <w:style w:type="character" w:styleId="Hyperlnk">
    <w:name w:val="Hyperlink"/>
    <w:basedOn w:val="Standardstycketeckensnitt"/>
    <w:uiPriority w:val="99"/>
    <w:unhideWhenUsed/>
    <w:rsid w:val="0097461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4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rigesfolkhogskolor.se/aktiviteterfhskd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Remnert</dc:creator>
  <cp:keywords/>
  <dc:description/>
  <cp:lastModifiedBy>Desirée Widell</cp:lastModifiedBy>
  <cp:revision>24</cp:revision>
  <dcterms:created xsi:type="dcterms:W3CDTF">2018-03-12T13:48:00Z</dcterms:created>
  <dcterms:modified xsi:type="dcterms:W3CDTF">2021-02-26T15:03:00Z</dcterms:modified>
</cp:coreProperties>
</file>